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A8D" w14:textId="7BC3A5AA" w:rsidR="00E04DEA" w:rsidRPr="00C22F6C" w:rsidRDefault="00E04DEA">
      <w:pPr>
        <w:rPr>
          <w:sz w:val="20"/>
          <w:szCs w:val="20"/>
        </w:rPr>
      </w:pPr>
    </w:p>
    <w:p w14:paraId="6F3A9A16" w14:textId="77777777" w:rsidR="00B179A1" w:rsidRPr="00C22F6C" w:rsidRDefault="00B179A1">
      <w:pPr>
        <w:rPr>
          <w:sz w:val="20"/>
          <w:szCs w:val="20"/>
        </w:rPr>
      </w:pPr>
    </w:p>
    <w:p w14:paraId="1E880D17" w14:textId="77777777" w:rsidR="005D3DC8" w:rsidRPr="00C22F6C" w:rsidRDefault="005D3DC8" w:rsidP="009A605F">
      <w:pPr>
        <w:jc w:val="center"/>
        <w:rPr>
          <w:rFonts w:ascii="Times" w:hAnsi="Times" w:cs="Times"/>
          <w:b/>
          <w:bCs/>
          <w:color w:val="852302"/>
          <w:sz w:val="20"/>
          <w:szCs w:val="20"/>
        </w:rPr>
      </w:pPr>
    </w:p>
    <w:p w14:paraId="36363EB8" w14:textId="0E1B4C89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color w:val="852302"/>
          <w:szCs w:val="20"/>
        </w:rPr>
        <w:t>LASMTA MEETING</w:t>
      </w:r>
    </w:p>
    <w:p w14:paraId="5A10F514" w14:textId="3AC8755C" w:rsidR="009A605F" w:rsidRPr="00084584" w:rsidRDefault="009A605F" w:rsidP="00E06664">
      <w:pPr>
        <w:spacing w:line="240" w:lineRule="exact"/>
        <w:jc w:val="center"/>
        <w:rPr>
          <w:szCs w:val="20"/>
        </w:rPr>
      </w:pPr>
      <w:r w:rsidRPr="00084584">
        <w:rPr>
          <w:rFonts w:ascii="Times" w:hAnsi="Times" w:cs="Times"/>
          <w:b/>
          <w:bCs/>
          <w:szCs w:val="20"/>
        </w:rPr>
        <w:t>Date:</w:t>
      </w:r>
      <w:r w:rsidR="0050222B" w:rsidRPr="00084584">
        <w:rPr>
          <w:rFonts w:ascii="Times" w:hAnsi="Times" w:cs="Times"/>
          <w:b/>
          <w:bCs/>
          <w:szCs w:val="20"/>
        </w:rPr>
        <w:t xml:space="preserve"> </w:t>
      </w:r>
      <w:r w:rsidR="007E0E1E">
        <w:rPr>
          <w:rFonts w:ascii="Times" w:hAnsi="Times" w:cs="Times"/>
          <w:bCs/>
          <w:szCs w:val="20"/>
        </w:rPr>
        <w:t>Thursday</w:t>
      </w:r>
      <w:r w:rsidR="0050222B" w:rsidRPr="00084584">
        <w:rPr>
          <w:rFonts w:ascii="Times" w:hAnsi="Times" w:cs="Times"/>
          <w:bCs/>
          <w:szCs w:val="20"/>
        </w:rPr>
        <w:t>,</w:t>
      </w:r>
      <w:r w:rsidR="00F775DE">
        <w:rPr>
          <w:rFonts w:ascii="Times" w:hAnsi="Times" w:cs="Times"/>
          <w:b/>
          <w:bCs/>
          <w:szCs w:val="20"/>
        </w:rPr>
        <w:t xml:space="preserve"> </w:t>
      </w:r>
      <w:r w:rsidR="007E0E1E">
        <w:rPr>
          <w:rFonts w:ascii="Times" w:hAnsi="Times" w:cs="Times"/>
          <w:bCs/>
          <w:szCs w:val="20"/>
        </w:rPr>
        <w:t>March</w:t>
      </w:r>
      <w:r w:rsidR="008B785D">
        <w:rPr>
          <w:szCs w:val="20"/>
        </w:rPr>
        <w:t xml:space="preserve"> </w:t>
      </w:r>
      <w:r w:rsidR="00897DE6">
        <w:rPr>
          <w:szCs w:val="20"/>
        </w:rPr>
        <w:t>1</w:t>
      </w:r>
      <w:r w:rsidR="007E0E1E">
        <w:rPr>
          <w:szCs w:val="20"/>
        </w:rPr>
        <w:t>4</w:t>
      </w:r>
      <w:r w:rsidR="000F41BD" w:rsidRPr="00084584">
        <w:rPr>
          <w:szCs w:val="20"/>
        </w:rPr>
        <w:t>, 201</w:t>
      </w:r>
      <w:r w:rsidR="00B766B4">
        <w:rPr>
          <w:szCs w:val="20"/>
        </w:rPr>
        <w:t>9</w:t>
      </w:r>
    </w:p>
    <w:p w14:paraId="5796F11B" w14:textId="0B660AB3" w:rsidR="009A605F" w:rsidRPr="00084584" w:rsidRDefault="009A605F" w:rsidP="00E06664">
      <w:pPr>
        <w:spacing w:line="240" w:lineRule="exact"/>
        <w:jc w:val="center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Official Meeting Time: </w:t>
      </w:r>
      <w:r w:rsidR="0017274C" w:rsidRPr="00084584">
        <w:rPr>
          <w:rFonts w:ascii="Times" w:hAnsi="Times" w:cs="Times"/>
          <w:bCs/>
          <w:szCs w:val="20"/>
        </w:rPr>
        <w:t>6:00-8:0</w:t>
      </w:r>
      <w:r w:rsidRPr="00084584">
        <w:rPr>
          <w:rFonts w:ascii="Times" w:hAnsi="Times" w:cs="Times"/>
          <w:bCs/>
          <w:szCs w:val="20"/>
        </w:rPr>
        <w:t>0 pm</w:t>
      </w:r>
    </w:p>
    <w:p w14:paraId="6702551C" w14:textId="1FC71CB9" w:rsidR="00F51EB5" w:rsidRDefault="007E0E1E" w:rsidP="00E06664">
      <w:pPr>
        <w:spacing w:line="240" w:lineRule="exact"/>
        <w:jc w:val="center"/>
        <w:rPr>
          <w:szCs w:val="20"/>
        </w:rPr>
      </w:pPr>
      <w:r>
        <w:rPr>
          <w:szCs w:val="20"/>
        </w:rPr>
        <w:t>Hollenbeck</w:t>
      </w:r>
      <w:r w:rsidR="00B766B4">
        <w:rPr>
          <w:szCs w:val="20"/>
        </w:rPr>
        <w:t xml:space="preserve"> </w:t>
      </w:r>
      <w:r>
        <w:rPr>
          <w:szCs w:val="20"/>
        </w:rPr>
        <w:t>Middle</w:t>
      </w:r>
      <w:r w:rsidR="00A05D28">
        <w:rPr>
          <w:szCs w:val="20"/>
        </w:rPr>
        <w:t xml:space="preserve"> School</w:t>
      </w:r>
    </w:p>
    <w:p w14:paraId="1DA79492" w14:textId="77777777" w:rsidR="004E283B" w:rsidRPr="00084584" w:rsidRDefault="004E283B" w:rsidP="00E06664">
      <w:pPr>
        <w:spacing w:line="240" w:lineRule="exact"/>
        <w:jc w:val="center"/>
        <w:rPr>
          <w:szCs w:val="20"/>
        </w:rPr>
      </w:pPr>
    </w:p>
    <w:p w14:paraId="79E1B781" w14:textId="2646EAEE" w:rsidR="00A11824" w:rsidRPr="00084584" w:rsidRDefault="009A605F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 xml:space="preserve">Called to Order </w:t>
      </w:r>
      <w:r w:rsidR="007B433D">
        <w:rPr>
          <w:rFonts w:ascii="Times New Roman" w:hAnsi="Times New Roman" w:cs="Times New Roman"/>
          <w:color w:val="000000" w:themeColor="text1"/>
          <w:szCs w:val="20"/>
        </w:rPr>
        <w:t xml:space="preserve">at </w:t>
      </w:r>
      <w:r w:rsidR="00835015">
        <w:rPr>
          <w:rFonts w:ascii="Times New Roman" w:hAnsi="Times New Roman" w:cs="Times New Roman"/>
          <w:color w:val="000000" w:themeColor="text1"/>
          <w:szCs w:val="20"/>
        </w:rPr>
        <w:t>….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>6: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1</w:t>
      </w:r>
      <w:r w:rsidR="00F0411D">
        <w:rPr>
          <w:rFonts w:ascii="Times New Roman" w:hAnsi="Times New Roman" w:cs="Times New Roman"/>
          <w:color w:val="000000" w:themeColor="text1"/>
          <w:szCs w:val="20"/>
        </w:rPr>
        <w:t>2</w:t>
      </w:r>
      <w:r w:rsidR="0038572A">
        <w:rPr>
          <w:rFonts w:ascii="Times New Roman" w:hAnsi="Times New Roman" w:cs="Times New Roman"/>
          <w:color w:val="000000" w:themeColor="text1"/>
          <w:szCs w:val="20"/>
        </w:rPr>
        <w:t xml:space="preserve">pm </w:t>
      </w:r>
      <w:r w:rsidR="00D5540B" w:rsidRPr="00084584">
        <w:rPr>
          <w:rFonts w:ascii="Times New Roman" w:hAnsi="Times New Roman" w:cs="Times New Roman"/>
          <w:color w:val="000000" w:themeColor="text1"/>
          <w:szCs w:val="20"/>
        </w:rPr>
        <w:t>by Mark</w:t>
      </w:r>
      <w:r w:rsidR="0083681A" w:rsidRPr="00084584">
        <w:rPr>
          <w:rFonts w:ascii="Times New Roman" w:hAnsi="Times New Roman" w:cs="Times New Roman"/>
          <w:color w:val="000000" w:themeColor="text1"/>
          <w:szCs w:val="20"/>
        </w:rPr>
        <w:t xml:space="preserve"> Johnsen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49FF5140" w14:textId="3CEF24C3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Introductions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- Thank you </w:t>
      </w:r>
      <w:r w:rsidR="007E0E1E">
        <w:rPr>
          <w:rFonts w:ascii="Times New Roman" w:hAnsi="Times New Roman" w:cs="Times New Roman"/>
          <w:b/>
          <w:color w:val="000000" w:themeColor="text1"/>
          <w:szCs w:val="20"/>
        </w:rPr>
        <w:t>Mr. Erick Quintanilla</w:t>
      </w:r>
      <w:r w:rsidR="005A3C90">
        <w:rPr>
          <w:rFonts w:ascii="Times New Roman" w:hAnsi="Times New Roman" w:cs="Times New Roman"/>
          <w:b/>
          <w:color w:val="000000" w:themeColor="text1"/>
          <w:szCs w:val="20"/>
        </w:rPr>
        <w:t xml:space="preserve"> for hosting! </w:t>
      </w:r>
    </w:p>
    <w:p w14:paraId="25398E4E" w14:textId="4AD22E2C" w:rsidR="00492E24" w:rsidRPr="00F0411D" w:rsidRDefault="009A605F" w:rsidP="00492E2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492E24">
        <w:rPr>
          <w:rFonts w:ascii="Times" w:hAnsi="Times" w:cs="Times"/>
          <w:b/>
          <w:bCs/>
          <w:szCs w:val="20"/>
        </w:rPr>
        <w:t>Attendance</w:t>
      </w:r>
      <w:r w:rsidRPr="00492E24">
        <w:rPr>
          <w:rFonts w:ascii="Times New Roman" w:hAnsi="Times New Roman" w:cs="Times New Roman"/>
          <w:b/>
          <w:bCs/>
          <w:szCs w:val="20"/>
        </w:rPr>
        <w:t>:</w:t>
      </w:r>
      <w:r w:rsidR="00A05D28">
        <w:rPr>
          <w:rFonts w:ascii="Times New Roman" w:hAnsi="Times New Roman" w:cs="Times New Roman"/>
          <w:bCs/>
          <w:szCs w:val="20"/>
        </w:rPr>
        <w:t xml:space="preserve"> Andres</w:t>
      </w:r>
      <w:r w:rsidR="004A21A8" w:rsidRPr="00492E24">
        <w:rPr>
          <w:rFonts w:ascii="Times New Roman" w:hAnsi="Times New Roman" w:cs="Times New Roman"/>
          <w:b/>
          <w:bCs/>
          <w:szCs w:val="20"/>
        </w:rPr>
        <w:t xml:space="preserve"> </w:t>
      </w:r>
      <w:r w:rsidR="00492E24">
        <w:rPr>
          <w:rFonts w:ascii="Times New Roman" w:hAnsi="Times New Roman" w:cs="Times New Roman"/>
          <w:bCs/>
          <w:szCs w:val="20"/>
        </w:rPr>
        <w:t xml:space="preserve">Villanueva, </w:t>
      </w:r>
      <w:r w:rsidR="00C92582">
        <w:rPr>
          <w:rFonts w:ascii="Times New Roman" w:hAnsi="Times New Roman" w:cs="Times New Roman"/>
          <w:bCs/>
          <w:szCs w:val="20"/>
        </w:rPr>
        <w:t>David Lee</w:t>
      </w:r>
      <w:r w:rsidR="00492E24">
        <w:rPr>
          <w:rFonts w:ascii="Times New Roman" w:hAnsi="Times New Roman" w:cs="Times New Roman"/>
          <w:bCs/>
          <w:szCs w:val="20"/>
        </w:rPr>
        <w:t xml:space="preserve">, </w:t>
      </w:r>
      <w:r w:rsidR="00A9669B">
        <w:rPr>
          <w:rFonts w:ascii="Times New Roman" w:hAnsi="Times New Roman" w:cs="Times New Roman"/>
          <w:bCs/>
          <w:szCs w:val="20"/>
        </w:rPr>
        <w:t>Mark Johnsen</w:t>
      </w:r>
      <w:r w:rsidR="00C92582">
        <w:rPr>
          <w:rFonts w:ascii="Times New Roman" w:hAnsi="Times New Roman" w:cs="Times New Roman"/>
          <w:bCs/>
          <w:szCs w:val="20"/>
        </w:rPr>
        <w:t xml:space="preserve">, Kelly </w:t>
      </w:r>
      <w:r w:rsidR="002107C4">
        <w:rPr>
          <w:rFonts w:ascii="Times New Roman" w:hAnsi="Times New Roman" w:cs="Times New Roman"/>
          <w:bCs/>
          <w:szCs w:val="20"/>
        </w:rPr>
        <w:t>Anthony</w:t>
      </w:r>
      <w:r w:rsidR="00C92582">
        <w:rPr>
          <w:rFonts w:ascii="Times New Roman" w:hAnsi="Times New Roman" w:cs="Times New Roman"/>
          <w:bCs/>
          <w:szCs w:val="20"/>
        </w:rPr>
        <w:t>,</w:t>
      </w:r>
      <w:r w:rsidR="002107C4">
        <w:rPr>
          <w:rFonts w:ascii="Times New Roman" w:hAnsi="Times New Roman" w:cs="Times New Roman"/>
          <w:bCs/>
          <w:szCs w:val="20"/>
        </w:rPr>
        <w:t xml:space="preserve"> </w:t>
      </w:r>
      <w:r w:rsidR="00AC006B">
        <w:rPr>
          <w:rFonts w:ascii="Times New Roman" w:hAnsi="Times New Roman" w:cs="Times New Roman"/>
          <w:bCs/>
          <w:szCs w:val="20"/>
        </w:rPr>
        <w:t>C</w:t>
      </w:r>
      <w:r w:rsidR="00F0411D">
        <w:rPr>
          <w:rFonts w:ascii="Times New Roman" w:hAnsi="Times New Roman" w:cs="Times New Roman"/>
          <w:bCs/>
          <w:szCs w:val="20"/>
        </w:rPr>
        <w:t xml:space="preserve">arlos Dominguez, </w:t>
      </w:r>
      <w:proofErr w:type="spellStart"/>
      <w:r w:rsidR="00F0411D">
        <w:rPr>
          <w:rFonts w:ascii="Times New Roman" w:hAnsi="Times New Roman" w:cs="Times New Roman"/>
          <w:bCs/>
          <w:szCs w:val="20"/>
        </w:rPr>
        <w:t>Ge</w:t>
      </w:r>
      <w:r w:rsidR="00990784">
        <w:rPr>
          <w:rFonts w:ascii="Times New Roman" w:hAnsi="Times New Roman" w:cs="Times New Roman"/>
          <w:bCs/>
          <w:szCs w:val="20"/>
        </w:rPr>
        <w:t>r</w:t>
      </w:r>
      <w:r w:rsidR="00F0411D">
        <w:rPr>
          <w:rFonts w:ascii="Times New Roman" w:hAnsi="Times New Roman" w:cs="Times New Roman"/>
          <w:bCs/>
          <w:szCs w:val="20"/>
        </w:rPr>
        <w:t>s</w:t>
      </w:r>
      <w:r w:rsidR="00990784">
        <w:rPr>
          <w:rFonts w:ascii="Times New Roman" w:hAnsi="Times New Roman" w:cs="Times New Roman"/>
          <w:bCs/>
          <w:szCs w:val="20"/>
        </w:rPr>
        <w:t>w</w:t>
      </w:r>
      <w:r w:rsidR="00F0411D">
        <w:rPr>
          <w:rFonts w:ascii="Times New Roman" w:hAnsi="Times New Roman" w:cs="Times New Roman"/>
          <w:bCs/>
          <w:szCs w:val="20"/>
        </w:rPr>
        <w:t>in</w:t>
      </w:r>
      <w:proofErr w:type="spellEnd"/>
      <w:r w:rsidR="00F0411D">
        <w:rPr>
          <w:rFonts w:ascii="Times New Roman" w:hAnsi="Times New Roman" w:cs="Times New Roman"/>
          <w:bCs/>
          <w:szCs w:val="20"/>
        </w:rPr>
        <w:t xml:space="preserve"> Reyes, </w:t>
      </w:r>
      <w:r w:rsidR="007E0E1E">
        <w:rPr>
          <w:rFonts w:ascii="Times New Roman" w:hAnsi="Times New Roman" w:cs="Times New Roman"/>
          <w:bCs/>
          <w:szCs w:val="20"/>
        </w:rPr>
        <w:t>Julie West, Erick Quintanilla, Clemente Sanchez</w:t>
      </w:r>
      <w:r w:rsidR="004D3F55">
        <w:rPr>
          <w:rFonts w:ascii="Times New Roman" w:hAnsi="Times New Roman" w:cs="Times New Roman"/>
          <w:bCs/>
          <w:szCs w:val="20"/>
        </w:rPr>
        <w:t xml:space="preserve">, David Lee. Ariel Legaspi </w:t>
      </w:r>
    </w:p>
    <w:p w14:paraId="5B38848F" w14:textId="77777777" w:rsidR="00F0411D" w:rsidRPr="00BA3543" w:rsidRDefault="00F0411D" w:rsidP="00F041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360"/>
        <w:rPr>
          <w:rFonts w:ascii="Times" w:hAnsi="Times" w:cs="Times"/>
          <w:b/>
          <w:bCs/>
          <w:szCs w:val="20"/>
        </w:rPr>
      </w:pPr>
    </w:p>
    <w:p w14:paraId="462CD1BA" w14:textId="44D3FC69" w:rsidR="0050222B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Approval of </w:t>
      </w:r>
      <w:r w:rsidR="00C92582">
        <w:rPr>
          <w:rFonts w:ascii="Times New Roman" w:hAnsi="Times New Roman" w:cs="Times New Roman"/>
          <w:b/>
          <w:color w:val="000000" w:themeColor="text1"/>
          <w:szCs w:val="20"/>
        </w:rPr>
        <w:t>October</w:t>
      </w: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 Minutes</w:t>
      </w:r>
      <w:r w:rsidR="0017274C"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C9081F7" w14:textId="505CA1C3" w:rsidR="00B8292E" w:rsidRPr="005A3C90" w:rsidRDefault="00990784" w:rsidP="00B8292E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Erick Quintanilla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Motions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>,</w:t>
      </w:r>
      <w:r w:rsidR="002107C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Clemente Sanchez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A3C90">
        <w:rPr>
          <w:rFonts w:ascii="Times New Roman" w:hAnsi="Times New Roman" w:cs="Times New Roman"/>
          <w:color w:val="000000" w:themeColor="text1"/>
          <w:szCs w:val="20"/>
        </w:rPr>
        <w:t>seconds</w:t>
      </w:r>
      <w:r w:rsidR="00BA354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C8C5C8D" w14:textId="77777777" w:rsidR="009F722B" w:rsidRPr="001B3829" w:rsidRDefault="009F722B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08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FFF821A" w14:textId="710FC7B7" w:rsidR="005D03F8" w:rsidRPr="00084584" w:rsidRDefault="0050222B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" w:hAnsi="Times" w:cs="Times"/>
          <w:b/>
          <w:bCs/>
          <w:szCs w:val="20"/>
        </w:rPr>
        <w:t>Reports</w:t>
      </w:r>
    </w:p>
    <w:p w14:paraId="47CAB8E2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Secretary’s Report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ab/>
        <w:t xml:space="preserve"> </w:t>
      </w:r>
    </w:p>
    <w:p w14:paraId="41EABDBF" w14:textId="77777777" w:rsidR="00C43515" w:rsidRPr="00C43515" w:rsidRDefault="00FD05E7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 w:rsidRPr="00084584">
        <w:rPr>
          <w:rFonts w:ascii="Times New Roman" w:hAnsi="Times New Roman" w:cs="Times New Roman"/>
          <w:szCs w:val="20"/>
        </w:rPr>
        <w:t xml:space="preserve"> </w:t>
      </w:r>
      <w:r w:rsidR="00C43515">
        <w:rPr>
          <w:rFonts w:ascii="Times New Roman" w:hAnsi="Times New Roman" w:cs="Times New Roman"/>
          <w:sz w:val="22"/>
          <w:szCs w:val="22"/>
        </w:rPr>
        <w:t xml:space="preserve">Updated list with CORRECT emails. </w:t>
      </w:r>
    </w:p>
    <w:p w14:paraId="49848E6D" w14:textId="0D2790CD" w:rsidR="00FD05E7" w:rsidRPr="00E10048" w:rsidRDefault="00C43515" w:rsidP="00E06664">
      <w:pPr>
        <w:pStyle w:val="ListParagraph"/>
        <w:numPr>
          <w:ilvl w:val="2"/>
          <w:numId w:val="6"/>
        </w:numPr>
        <w:spacing w:before="100" w:beforeAutospacing="1" w:after="100" w:afterAutospacing="1" w:line="240" w:lineRule="exact"/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Notified members regarding upcoming events</w:t>
      </w:r>
      <w:r w:rsidR="005A3C90" w:rsidRPr="00E10048">
        <w:rPr>
          <w:rFonts w:ascii="Times New Roman" w:hAnsi="Times New Roman" w:cs="Times New Roman"/>
          <w:sz w:val="22"/>
          <w:szCs w:val="22"/>
        </w:rPr>
        <w:t xml:space="preserve"> </w:t>
      </w:r>
      <w:r w:rsidR="00BA3543" w:rsidRPr="00E10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5FC66" w14:textId="77777777" w:rsidR="00D70800" w:rsidRPr="00084584" w:rsidRDefault="00D70800" w:rsidP="00D7080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Vice President’s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1970D45C" w14:textId="783C20F7" w:rsidR="00D70800" w:rsidRPr="009C3899" w:rsidRDefault="00F0411D" w:rsidP="00D7080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n/a</w:t>
      </w:r>
    </w:p>
    <w:p w14:paraId="0138719E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Treasurer’s Report</w:t>
      </w:r>
      <w:r w:rsidRPr="00084584">
        <w:rPr>
          <w:rFonts w:ascii="Times" w:hAnsi="Times" w:cs="Times"/>
          <w:bCs/>
          <w:szCs w:val="20"/>
        </w:rPr>
        <w:t xml:space="preserve"> </w:t>
      </w:r>
    </w:p>
    <w:p w14:paraId="5BAE8CB8" w14:textId="660B4B91" w:rsidR="0050222B" w:rsidRPr="00990784" w:rsidRDefault="00990784" w:rsidP="00E0666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$</w:t>
      </w:r>
      <w:r w:rsidR="004D3F55">
        <w:rPr>
          <w:rFonts w:ascii="Times New Roman" w:hAnsi="Times New Roman" w:cs="Times New Roman"/>
          <w:color w:val="000000" w:themeColor="text1"/>
          <w:sz w:val="22"/>
          <w:szCs w:val="22"/>
        </w:rPr>
        <w:t>10,734.03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Total Balance</w:t>
      </w:r>
    </w:p>
    <w:p w14:paraId="5A5EDF34" w14:textId="36A6F432" w:rsidR="00990784" w:rsidRPr="009C3899" w:rsidRDefault="00990784" w:rsidP="00990784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To be used for upcoming events (i.e. Solo &amp; Ensemble)</w:t>
      </w:r>
    </w:p>
    <w:p w14:paraId="3742DECA" w14:textId="77777777" w:rsidR="0050222B" w:rsidRPr="00084584" w:rsidRDefault="0050222B" w:rsidP="00E06664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color w:val="000000" w:themeColor="text1"/>
          <w:szCs w:val="20"/>
        </w:rPr>
        <w:t>President’s Report</w:t>
      </w:r>
      <w:r w:rsidRPr="00084584">
        <w:rPr>
          <w:rFonts w:ascii="Times" w:hAnsi="Times" w:cs="Times"/>
          <w:b/>
          <w:bCs/>
          <w:szCs w:val="20"/>
        </w:rPr>
        <w:t xml:space="preserve"> </w:t>
      </w:r>
    </w:p>
    <w:p w14:paraId="01447E34" w14:textId="074F3F23" w:rsidR="00F0411D" w:rsidRDefault="00990784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>
        <w:rPr>
          <w:rFonts w:ascii="Times" w:hAnsi="Times" w:cs="Times"/>
          <w:b/>
          <w:bCs/>
          <w:szCs w:val="20"/>
        </w:rPr>
        <w:t xml:space="preserve">Meeting with LAUSD Officials </w:t>
      </w:r>
    </w:p>
    <w:p w14:paraId="3547E967" w14:textId="794BB154" w:rsidR="00F0411D" w:rsidRPr="00AC006B" w:rsidRDefault="00F0411D" w:rsidP="00F0411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 w:rsidRPr="00AC006B">
        <w:rPr>
          <w:rFonts w:ascii="Times" w:hAnsi="Times" w:cs="Times"/>
          <w:bCs/>
          <w:szCs w:val="20"/>
        </w:rPr>
        <w:t>Francis Gipson</w:t>
      </w:r>
      <w:r w:rsidR="00990784">
        <w:rPr>
          <w:rFonts w:ascii="Times" w:hAnsi="Times" w:cs="Times"/>
          <w:bCs/>
          <w:szCs w:val="20"/>
        </w:rPr>
        <w:t xml:space="preserve">, Steven McCarthy, Hilda Maldonado </w:t>
      </w:r>
    </w:p>
    <w:p w14:paraId="75EDBBFE" w14:textId="1129DC8D" w:rsidR="00AC006B" w:rsidRDefault="00AC006B" w:rsidP="00F0411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Destiny- Instrument Inventory </w:t>
      </w:r>
    </w:p>
    <w:p w14:paraId="0DFEC892" w14:textId="6C341282" w:rsidR="00AC006B" w:rsidRDefault="00990784" w:rsidP="00F0411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Funding (instruments &amp; start-up programs)</w:t>
      </w:r>
    </w:p>
    <w:p w14:paraId="78AA3F6F" w14:textId="16B43BC2" w:rsidR="00AC006B" w:rsidRDefault="004D3F55" w:rsidP="00F0411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Provide pathway for students (</w:t>
      </w:r>
      <w:r w:rsidR="00990784">
        <w:rPr>
          <w:rFonts w:ascii="Times" w:hAnsi="Times" w:cs="Times"/>
          <w:bCs/>
          <w:szCs w:val="20"/>
        </w:rPr>
        <w:t>K-12</w:t>
      </w:r>
      <w:r>
        <w:rPr>
          <w:rFonts w:ascii="Times" w:hAnsi="Times" w:cs="Times"/>
          <w:bCs/>
          <w:szCs w:val="20"/>
        </w:rPr>
        <w:t xml:space="preserve">) </w:t>
      </w:r>
    </w:p>
    <w:p w14:paraId="34AF333E" w14:textId="7E268B63" w:rsidR="003B483A" w:rsidRPr="003B483A" w:rsidRDefault="00C16C02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BE2477">
        <w:rPr>
          <w:rFonts w:ascii="Times New Roman" w:hAnsi="Times New Roman" w:cs="Times New Roman"/>
          <w:b/>
          <w:color w:val="000000" w:themeColor="text1"/>
          <w:szCs w:val="20"/>
        </w:rPr>
        <w:t>Solo Ensemble Festival</w:t>
      </w:r>
      <w:r w:rsidR="00BE2477" w:rsidRPr="00BE2477">
        <w:rPr>
          <w:rFonts w:ascii="Times New Roman" w:hAnsi="Times New Roman" w:cs="Times New Roman"/>
          <w:b/>
          <w:color w:val="000000" w:themeColor="text1"/>
          <w:szCs w:val="20"/>
        </w:rPr>
        <w:t xml:space="preserve"> @Hamilton HS </w:t>
      </w:r>
      <w:r w:rsidR="003B483A">
        <w:rPr>
          <w:rFonts w:ascii="Times New Roman" w:hAnsi="Times New Roman" w:cs="Times New Roman"/>
          <w:b/>
          <w:color w:val="000000" w:themeColor="text1"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>Opportunity for solo and ensemble (</w:t>
      </w:r>
      <w:proofErr w:type="spellStart"/>
      <w:r w:rsidR="00BE2477" w:rsidRPr="00E10048">
        <w:rPr>
          <w:rFonts w:ascii="Times" w:hAnsi="Times" w:cs="Times"/>
          <w:bCs/>
          <w:sz w:val="22"/>
          <w:szCs w:val="22"/>
        </w:rPr>
        <w:t>non conducted</w:t>
      </w:r>
      <w:proofErr w:type="spellEnd"/>
      <w:r w:rsidR="00BE2477" w:rsidRPr="00E10048">
        <w:rPr>
          <w:rFonts w:ascii="Times" w:hAnsi="Times" w:cs="Times"/>
          <w:bCs/>
          <w:sz w:val="22"/>
          <w:szCs w:val="22"/>
        </w:rPr>
        <w:t xml:space="preserve"> groups). Will take </w:t>
      </w:r>
      <w:r w:rsidR="00E5209A">
        <w:rPr>
          <w:rFonts w:ascii="Times" w:hAnsi="Times" w:cs="Times"/>
          <w:bCs/>
          <w:sz w:val="22"/>
          <w:szCs w:val="22"/>
        </w:rPr>
        <w:t>place this coming Saturday, March 16</w:t>
      </w:r>
      <w:r w:rsidR="00E5209A" w:rsidRPr="00E5209A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E5209A">
        <w:rPr>
          <w:rFonts w:ascii="Times" w:hAnsi="Times" w:cs="Times"/>
          <w:bCs/>
          <w:sz w:val="22"/>
          <w:szCs w:val="22"/>
        </w:rPr>
        <w:t xml:space="preserve"> 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2019. </w:t>
      </w:r>
    </w:p>
    <w:p w14:paraId="7DE9E70E" w14:textId="2351A0F2" w:rsidR="00BE2477" w:rsidRPr="00E10048" w:rsidRDefault="001B3829" w:rsidP="003B483A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 w:val="22"/>
          <w:szCs w:val="22"/>
        </w:rPr>
      </w:pPr>
      <w:r w:rsidRPr="001B3829">
        <w:rPr>
          <w:rFonts w:ascii="Times" w:hAnsi="Times" w:cs="Times"/>
          <w:b/>
          <w:bCs/>
          <w:szCs w:val="20"/>
        </w:rPr>
        <w:t>Rupp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="00BE2477" w:rsidRPr="00E10048">
        <w:rPr>
          <w:rFonts w:ascii="Times" w:hAnsi="Times" w:cs="Times"/>
          <w:bCs/>
          <w:sz w:val="22"/>
          <w:szCs w:val="22"/>
        </w:rPr>
        <w:t xml:space="preserve">A $500 for a graduating senior who will be majoring in music in college. </w:t>
      </w:r>
    </w:p>
    <w:p w14:paraId="3EECBF53" w14:textId="2A1E6329" w:rsidR="00F76AE1" w:rsidRPr="00EA7037" w:rsidRDefault="001B3829" w:rsidP="00EA7037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/>
          <w:bCs/>
          <w:szCs w:val="20"/>
        </w:rPr>
        <w:t>Private Lesson Scholarship</w:t>
      </w:r>
      <w:r w:rsidR="003B483A">
        <w:rPr>
          <w:rFonts w:ascii="Times" w:hAnsi="Times" w:cs="Times"/>
          <w:b/>
          <w:bCs/>
          <w:szCs w:val="20"/>
        </w:rPr>
        <w:t>-</w:t>
      </w:r>
      <w:r w:rsidRPr="00E10048">
        <w:rPr>
          <w:rFonts w:ascii="Times" w:hAnsi="Times" w:cs="Times"/>
          <w:bCs/>
          <w:sz w:val="22"/>
          <w:szCs w:val="22"/>
        </w:rPr>
        <w:t xml:space="preserve">To be </w:t>
      </w:r>
      <w:r w:rsidR="001E4094">
        <w:rPr>
          <w:rFonts w:ascii="Times" w:hAnsi="Times" w:cs="Times"/>
          <w:bCs/>
          <w:sz w:val="22"/>
          <w:szCs w:val="22"/>
        </w:rPr>
        <w:t>taken place in April 27</w:t>
      </w:r>
      <w:proofErr w:type="gramStart"/>
      <w:r w:rsidR="001E4094" w:rsidRPr="001E4094">
        <w:rPr>
          <w:rFonts w:ascii="Times" w:hAnsi="Times" w:cs="Times"/>
          <w:bCs/>
          <w:sz w:val="22"/>
          <w:szCs w:val="22"/>
          <w:vertAlign w:val="superscript"/>
        </w:rPr>
        <w:t>th</w:t>
      </w:r>
      <w:r w:rsidR="001E4094">
        <w:rPr>
          <w:rFonts w:ascii="Times" w:hAnsi="Times" w:cs="Times"/>
          <w:bCs/>
          <w:sz w:val="22"/>
          <w:szCs w:val="22"/>
        </w:rPr>
        <w:t xml:space="preserve">  Venice</w:t>
      </w:r>
      <w:proofErr w:type="gramEnd"/>
      <w:r w:rsidR="001E4094">
        <w:rPr>
          <w:rFonts w:ascii="Times" w:hAnsi="Times" w:cs="Times"/>
          <w:bCs/>
          <w:sz w:val="22"/>
          <w:szCs w:val="22"/>
        </w:rPr>
        <w:t xml:space="preserve"> H.S</w:t>
      </w:r>
    </w:p>
    <w:p w14:paraId="44CA730A" w14:textId="77777777" w:rsidR="004B2716" w:rsidRPr="00E04A59" w:rsidRDefault="004B2716" w:rsidP="009F722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ind w:left="1800"/>
        <w:rPr>
          <w:rFonts w:ascii="Times" w:hAnsi="Times" w:cs="Times"/>
          <w:bCs/>
          <w:szCs w:val="20"/>
        </w:rPr>
      </w:pPr>
    </w:p>
    <w:p w14:paraId="6A96C5C3" w14:textId="074D6F39" w:rsidR="00BF352D" w:rsidRPr="00084584" w:rsidRDefault="005E3E07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Best Practices</w:t>
      </w:r>
    </w:p>
    <w:p w14:paraId="0D6AFA35" w14:textId="16057E68" w:rsidR="005A04F8" w:rsidRDefault="00CB1F77" w:rsidP="005A04F8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Erick Quintanilla </w:t>
      </w:r>
    </w:p>
    <w:p w14:paraId="4D111306" w14:textId="77777777" w:rsidR="00CB1F77" w:rsidRDefault="00CB1F77" w:rsidP="00E13CA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Tuning Exercise</w:t>
      </w:r>
    </w:p>
    <w:p w14:paraId="35D885A0" w14:textId="32FAB5CA" w:rsidR="00E10048" w:rsidRDefault="00CB1F77" w:rsidP="00E13CA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 xml:space="preserve">Tonal Energy  </w:t>
      </w:r>
    </w:p>
    <w:p w14:paraId="5D49FF0A" w14:textId="6D5C5978" w:rsidR="00573716" w:rsidRPr="00BA6C45" w:rsidRDefault="00573716" w:rsidP="00E0666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exact"/>
        <w:rPr>
          <w:rFonts w:ascii="Times" w:hAnsi="Times" w:cs="Times"/>
          <w:b/>
          <w:bCs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New Business</w:t>
      </w:r>
    </w:p>
    <w:p w14:paraId="7EF10C65" w14:textId="6247FAD2" w:rsidR="001B3829" w:rsidRDefault="00FF61A0" w:rsidP="001B3829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Working with Counselors! </w:t>
      </w:r>
    </w:p>
    <w:p w14:paraId="17E3118B" w14:textId="64EBB148" w:rsidR="00FF61A0" w:rsidRPr="00990784" w:rsidRDefault="00FF61A0" w:rsidP="00990784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Make it or break it for a thriving program</w:t>
      </w:r>
    </w:p>
    <w:p w14:paraId="334996DE" w14:textId="54E0CBAE" w:rsidR="00BB522B" w:rsidRDefault="00BB522B" w:rsidP="00BB522B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AEB Money </w:t>
      </w:r>
    </w:p>
    <w:p w14:paraId="4EF2B03F" w14:textId="316753B3" w:rsidR="00BB522B" w:rsidRDefault="00BB522B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Supplemental Money </w:t>
      </w:r>
    </w:p>
    <w:p w14:paraId="6402CE18" w14:textId="4AC6D1A7" w:rsidR="00314681" w:rsidRDefault="00314681" w:rsidP="00BB522B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Talk to your principals </w:t>
      </w:r>
    </w:p>
    <w:p w14:paraId="7F2AC5CE" w14:textId="70DD1D9B" w:rsidR="000A22F7" w:rsidRDefault="00314681" w:rsidP="001B3829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P-Cards </w:t>
      </w:r>
      <w:r w:rsidR="000F0A36" w:rsidRPr="001B3829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631C577" w14:textId="77777777" w:rsidR="00C43515" w:rsidRPr="00C43515" w:rsidRDefault="00C43515" w:rsidP="00C4351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1800"/>
        <w:rPr>
          <w:rFonts w:ascii="Times New Roman" w:hAnsi="Times New Roman" w:cs="Times New Roman"/>
          <w:color w:val="000000" w:themeColor="text1"/>
          <w:szCs w:val="20"/>
        </w:rPr>
      </w:pPr>
    </w:p>
    <w:p w14:paraId="3943E464" w14:textId="26F36AB8" w:rsidR="00C464C1" w:rsidRPr="00084584" w:rsidRDefault="0050222B" w:rsidP="00E06664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 xml:space="preserve">Next Meeting </w:t>
      </w:r>
    </w:p>
    <w:p w14:paraId="4F03AF16" w14:textId="257A595B" w:rsidR="00B766B4" w:rsidRPr="00C43515" w:rsidRDefault="00303267" w:rsidP="00C43515">
      <w:pPr>
        <w:pStyle w:val="ListParagraph"/>
        <w:numPr>
          <w:ilvl w:val="1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 xml:space="preserve">April 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7E30">
        <w:rPr>
          <w:rFonts w:ascii="Times New Roman" w:hAnsi="Times New Roman" w:cs="Times New Roman"/>
          <w:color w:val="000000" w:themeColor="text1"/>
          <w:szCs w:val="20"/>
        </w:rPr>
        <w:t>2</w:t>
      </w:r>
      <w:r w:rsidR="00B766B4">
        <w:rPr>
          <w:rFonts w:ascii="Times New Roman" w:hAnsi="Times New Roman" w:cs="Times New Roman"/>
          <w:color w:val="000000" w:themeColor="text1"/>
          <w:szCs w:val="20"/>
        </w:rPr>
        <w:t>4</w:t>
      </w:r>
      <w:proofErr w:type="gramEnd"/>
      <w:r w:rsidR="000457A3" w:rsidRPr="009F72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th</w:t>
      </w:r>
      <w:r w:rsidR="000457A3">
        <w:rPr>
          <w:rFonts w:ascii="Times New Roman" w:hAnsi="Times New Roman" w:cs="Times New Roman"/>
          <w:color w:val="000000" w:themeColor="text1"/>
          <w:szCs w:val="20"/>
          <w:vertAlign w:val="superscript"/>
        </w:rPr>
        <w:t>----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7E30">
        <w:rPr>
          <w:rFonts w:ascii="Times New Roman" w:hAnsi="Times New Roman" w:cs="Times New Roman"/>
          <w:color w:val="000000" w:themeColor="text1"/>
          <w:szCs w:val="20"/>
        </w:rPr>
        <w:t>Frost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Middle School</w:t>
      </w:r>
      <w:r w:rsidR="00B766B4">
        <w:rPr>
          <w:rFonts w:ascii="Times New Roman" w:hAnsi="Times New Roman" w:cs="Times New Roman"/>
          <w:color w:val="000000" w:themeColor="text1"/>
          <w:szCs w:val="20"/>
        </w:rPr>
        <w:t>-</w:t>
      </w:r>
      <w:r w:rsidR="002D7E30">
        <w:rPr>
          <w:rFonts w:ascii="Times New Roman" w:hAnsi="Times New Roman" w:cs="Times New Roman"/>
          <w:color w:val="000000" w:themeColor="text1"/>
          <w:szCs w:val="20"/>
        </w:rPr>
        <w:t>Juan Rodriguez</w:t>
      </w:r>
      <w:r w:rsidR="00B766B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0457A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1DC7965A" w14:textId="77777777" w:rsidR="00B766B4" w:rsidRPr="00B766B4" w:rsidRDefault="00B766B4" w:rsidP="00B766B4">
      <w:pPr>
        <w:pStyle w:val="ListParagraph"/>
        <w:spacing w:line="240" w:lineRule="exact"/>
        <w:ind w:left="360"/>
        <w:rPr>
          <w:rFonts w:ascii="Times New Roman" w:hAnsi="Times New Roman" w:cs="Times New Roman"/>
          <w:color w:val="000000" w:themeColor="text1"/>
          <w:szCs w:val="20"/>
        </w:rPr>
      </w:pPr>
    </w:p>
    <w:p w14:paraId="7D739BE0" w14:textId="34AA2013" w:rsidR="004B2716" w:rsidRPr="00C43515" w:rsidRDefault="0050222B" w:rsidP="00C43515">
      <w:pPr>
        <w:pStyle w:val="ListParagraph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color w:val="000000" w:themeColor="text1"/>
          <w:szCs w:val="20"/>
        </w:rPr>
      </w:pPr>
      <w:r w:rsidRPr="00084584">
        <w:rPr>
          <w:rFonts w:ascii="Times New Roman" w:hAnsi="Times New Roman" w:cs="Times New Roman"/>
          <w:b/>
          <w:color w:val="000000" w:themeColor="text1"/>
          <w:szCs w:val="20"/>
        </w:rPr>
        <w:t>Adjournment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03267">
        <w:rPr>
          <w:rFonts w:ascii="Times New Roman" w:hAnsi="Times New Roman" w:cs="Times New Roman"/>
          <w:color w:val="000000" w:themeColor="text1"/>
          <w:szCs w:val="20"/>
        </w:rPr>
        <w:t xml:space="preserve">Julie West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>motion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s, </w:t>
      </w:r>
      <w:r w:rsidR="00303267">
        <w:rPr>
          <w:rFonts w:ascii="Times New Roman" w:hAnsi="Times New Roman" w:cs="Times New Roman"/>
          <w:color w:val="000000" w:themeColor="text1"/>
          <w:szCs w:val="20"/>
        </w:rPr>
        <w:t>Erick Quintanilla</w:t>
      </w:r>
      <w:r w:rsidR="00C4351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seconded by </w:t>
      </w:r>
      <w:r w:rsidR="00CD760E">
        <w:rPr>
          <w:rFonts w:ascii="Times New Roman" w:hAnsi="Times New Roman" w:cs="Times New Roman"/>
          <w:color w:val="000000" w:themeColor="text1"/>
          <w:szCs w:val="20"/>
        </w:rPr>
        <w:t>at 8:20</w:t>
      </w:r>
      <w:r w:rsidRPr="00084584">
        <w:rPr>
          <w:rFonts w:ascii="Times New Roman" w:hAnsi="Times New Roman" w:cs="Times New Roman"/>
          <w:color w:val="000000" w:themeColor="text1"/>
          <w:szCs w:val="20"/>
        </w:rPr>
        <w:t xml:space="preserve"> p.m.</w:t>
      </w:r>
    </w:p>
    <w:p w14:paraId="43F26A15" w14:textId="77777777" w:rsidR="00990784" w:rsidRDefault="00990784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BFDD0AC" w14:textId="40FCF93D" w:rsidR="00EE6824" w:rsidRPr="00E10048" w:rsidRDefault="0050222B" w:rsidP="00405C2F">
      <w:pPr>
        <w:spacing w:line="240" w:lineRule="exac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0" w:name="_GoBack"/>
      <w:bookmarkEnd w:id="0"/>
      <w:r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Minutes respectfully submitted by </w:t>
      </w:r>
      <w:r w:rsidR="009F722B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Andres A. Villanuev</w:t>
      </w:r>
      <w:r w:rsidR="00E10048" w:rsidRPr="00E100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</w:p>
    <w:sectPr w:rsidR="00EE6824" w:rsidRPr="00E10048" w:rsidSect="00D425FF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2881" w14:textId="77777777" w:rsidR="00BA544A" w:rsidRDefault="00BA544A" w:rsidP="00B179A1">
      <w:r>
        <w:separator/>
      </w:r>
    </w:p>
  </w:endnote>
  <w:endnote w:type="continuationSeparator" w:id="0">
    <w:p w14:paraId="30C60608" w14:textId="77777777" w:rsidR="00BA544A" w:rsidRDefault="00BA544A" w:rsidP="00B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1A6D" w14:textId="77777777" w:rsidR="00BA544A" w:rsidRDefault="00BA544A" w:rsidP="00B179A1">
      <w:r>
        <w:separator/>
      </w:r>
    </w:p>
  </w:footnote>
  <w:footnote w:type="continuationSeparator" w:id="0">
    <w:p w14:paraId="58E8BF4E" w14:textId="77777777" w:rsidR="00BA544A" w:rsidRDefault="00BA544A" w:rsidP="00B1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FF48" w14:textId="77777777" w:rsidR="00A94B8F" w:rsidRDefault="00A94B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118B" wp14:editId="631E9501">
          <wp:simplePos x="0" y="0"/>
          <wp:positionH relativeFrom="column">
            <wp:posOffset>-1022985</wp:posOffset>
          </wp:positionH>
          <wp:positionV relativeFrom="paragraph">
            <wp:posOffset>-455295</wp:posOffset>
          </wp:positionV>
          <wp:extent cx="7804785" cy="15338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83509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53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080E4E"/>
    <w:multiLevelType w:val="hybridMultilevel"/>
    <w:tmpl w:val="16D682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CAB2D88"/>
    <w:multiLevelType w:val="hybridMultilevel"/>
    <w:tmpl w:val="00C4DA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E9400CA"/>
    <w:multiLevelType w:val="hybridMultilevel"/>
    <w:tmpl w:val="ED6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63F"/>
    <w:multiLevelType w:val="multilevel"/>
    <w:tmpl w:val="DDA0E7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1DD"/>
    <w:multiLevelType w:val="hybridMultilevel"/>
    <w:tmpl w:val="139C8E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46D8E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DB200C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F292B"/>
    <w:multiLevelType w:val="hybridMultilevel"/>
    <w:tmpl w:val="3A4CCDE8"/>
    <w:lvl w:ilvl="0" w:tplc="6FFA47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8A1"/>
    <w:multiLevelType w:val="hybridMultilevel"/>
    <w:tmpl w:val="267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3AD"/>
    <w:multiLevelType w:val="hybridMultilevel"/>
    <w:tmpl w:val="1CAC6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1"/>
    <w:rsid w:val="00007FFA"/>
    <w:rsid w:val="0001104D"/>
    <w:rsid w:val="00011C8D"/>
    <w:rsid w:val="00021178"/>
    <w:rsid w:val="000226F0"/>
    <w:rsid w:val="000457A3"/>
    <w:rsid w:val="000463DF"/>
    <w:rsid w:val="00047F8D"/>
    <w:rsid w:val="00062EAF"/>
    <w:rsid w:val="000724AD"/>
    <w:rsid w:val="00084584"/>
    <w:rsid w:val="000948DB"/>
    <w:rsid w:val="000A22F7"/>
    <w:rsid w:val="000A79CD"/>
    <w:rsid w:val="000B0B86"/>
    <w:rsid w:val="000B2681"/>
    <w:rsid w:val="000D03F3"/>
    <w:rsid w:val="000E59B2"/>
    <w:rsid w:val="000F0A36"/>
    <w:rsid w:val="000F41BD"/>
    <w:rsid w:val="00116D53"/>
    <w:rsid w:val="001215C6"/>
    <w:rsid w:val="001450F9"/>
    <w:rsid w:val="00156F6F"/>
    <w:rsid w:val="0017274C"/>
    <w:rsid w:val="0018562A"/>
    <w:rsid w:val="00185DDF"/>
    <w:rsid w:val="00193E1B"/>
    <w:rsid w:val="001A301B"/>
    <w:rsid w:val="001A30D2"/>
    <w:rsid w:val="001B3829"/>
    <w:rsid w:val="001C1646"/>
    <w:rsid w:val="001E1D87"/>
    <w:rsid w:val="001E4094"/>
    <w:rsid w:val="001F3E5C"/>
    <w:rsid w:val="001F5812"/>
    <w:rsid w:val="002107C4"/>
    <w:rsid w:val="0022469A"/>
    <w:rsid w:val="002565EA"/>
    <w:rsid w:val="00261D03"/>
    <w:rsid w:val="00274419"/>
    <w:rsid w:val="00286423"/>
    <w:rsid w:val="002A6FF2"/>
    <w:rsid w:val="002C7A04"/>
    <w:rsid w:val="002D7E30"/>
    <w:rsid w:val="002F0E4A"/>
    <w:rsid w:val="002F5C84"/>
    <w:rsid w:val="00303267"/>
    <w:rsid w:val="00314681"/>
    <w:rsid w:val="0032064B"/>
    <w:rsid w:val="0033336E"/>
    <w:rsid w:val="003635B4"/>
    <w:rsid w:val="00370BC8"/>
    <w:rsid w:val="00375269"/>
    <w:rsid w:val="0038572A"/>
    <w:rsid w:val="00392A90"/>
    <w:rsid w:val="003B0CBE"/>
    <w:rsid w:val="003B483A"/>
    <w:rsid w:val="003B6D4D"/>
    <w:rsid w:val="003C0772"/>
    <w:rsid w:val="003C221D"/>
    <w:rsid w:val="003D2BFA"/>
    <w:rsid w:val="003D6B8B"/>
    <w:rsid w:val="003F083B"/>
    <w:rsid w:val="00405C2F"/>
    <w:rsid w:val="00405DF6"/>
    <w:rsid w:val="0042226A"/>
    <w:rsid w:val="0042645E"/>
    <w:rsid w:val="004318D8"/>
    <w:rsid w:val="00433B92"/>
    <w:rsid w:val="0045395E"/>
    <w:rsid w:val="00470B86"/>
    <w:rsid w:val="004745DD"/>
    <w:rsid w:val="00481153"/>
    <w:rsid w:val="00492E24"/>
    <w:rsid w:val="00495C3C"/>
    <w:rsid w:val="004A21A8"/>
    <w:rsid w:val="004A248B"/>
    <w:rsid w:val="004B2716"/>
    <w:rsid w:val="004B3DFE"/>
    <w:rsid w:val="004D3F55"/>
    <w:rsid w:val="004D7787"/>
    <w:rsid w:val="004E1E35"/>
    <w:rsid w:val="004E283B"/>
    <w:rsid w:val="004F5CB5"/>
    <w:rsid w:val="00501013"/>
    <w:rsid w:val="0050222B"/>
    <w:rsid w:val="00513B56"/>
    <w:rsid w:val="00516E2F"/>
    <w:rsid w:val="0053333C"/>
    <w:rsid w:val="00564091"/>
    <w:rsid w:val="00567B95"/>
    <w:rsid w:val="0057230A"/>
    <w:rsid w:val="0057275F"/>
    <w:rsid w:val="00573716"/>
    <w:rsid w:val="005763FC"/>
    <w:rsid w:val="005A04F8"/>
    <w:rsid w:val="005A3C90"/>
    <w:rsid w:val="005C0BBE"/>
    <w:rsid w:val="005C49CD"/>
    <w:rsid w:val="005C5AEA"/>
    <w:rsid w:val="005C5F38"/>
    <w:rsid w:val="005C743A"/>
    <w:rsid w:val="005C7AB8"/>
    <w:rsid w:val="005D03F8"/>
    <w:rsid w:val="005D05E1"/>
    <w:rsid w:val="005D3149"/>
    <w:rsid w:val="005D3DC8"/>
    <w:rsid w:val="005D5815"/>
    <w:rsid w:val="005E32BF"/>
    <w:rsid w:val="005E3E07"/>
    <w:rsid w:val="005F10A9"/>
    <w:rsid w:val="005F20CE"/>
    <w:rsid w:val="00604ACF"/>
    <w:rsid w:val="006240A3"/>
    <w:rsid w:val="0063464F"/>
    <w:rsid w:val="006455E9"/>
    <w:rsid w:val="006542CA"/>
    <w:rsid w:val="006543AF"/>
    <w:rsid w:val="00661E22"/>
    <w:rsid w:val="00663913"/>
    <w:rsid w:val="00664EA4"/>
    <w:rsid w:val="00683A69"/>
    <w:rsid w:val="0069413B"/>
    <w:rsid w:val="0069719F"/>
    <w:rsid w:val="006A0BE6"/>
    <w:rsid w:val="006A0FA9"/>
    <w:rsid w:val="006A2971"/>
    <w:rsid w:val="006B2AFC"/>
    <w:rsid w:val="006B2B1E"/>
    <w:rsid w:val="006B5371"/>
    <w:rsid w:val="006B5CD3"/>
    <w:rsid w:val="006F379D"/>
    <w:rsid w:val="006F6BD4"/>
    <w:rsid w:val="006F77E0"/>
    <w:rsid w:val="006F7F53"/>
    <w:rsid w:val="00717B9C"/>
    <w:rsid w:val="00731736"/>
    <w:rsid w:val="0075613F"/>
    <w:rsid w:val="0078503A"/>
    <w:rsid w:val="007A146C"/>
    <w:rsid w:val="007A6217"/>
    <w:rsid w:val="007B2F56"/>
    <w:rsid w:val="007B433D"/>
    <w:rsid w:val="007D2E3C"/>
    <w:rsid w:val="007E0E1E"/>
    <w:rsid w:val="007F5A39"/>
    <w:rsid w:val="008046A6"/>
    <w:rsid w:val="008173C2"/>
    <w:rsid w:val="00824529"/>
    <w:rsid w:val="00826144"/>
    <w:rsid w:val="0083229E"/>
    <w:rsid w:val="00835015"/>
    <w:rsid w:val="00835A02"/>
    <w:rsid w:val="0083681A"/>
    <w:rsid w:val="008463AE"/>
    <w:rsid w:val="00861FF9"/>
    <w:rsid w:val="00863B56"/>
    <w:rsid w:val="00864CCE"/>
    <w:rsid w:val="008664AD"/>
    <w:rsid w:val="00880356"/>
    <w:rsid w:val="00897DE6"/>
    <w:rsid w:val="008A7E86"/>
    <w:rsid w:val="008B25B4"/>
    <w:rsid w:val="008B785D"/>
    <w:rsid w:val="008F59D9"/>
    <w:rsid w:val="009009A4"/>
    <w:rsid w:val="009140E3"/>
    <w:rsid w:val="00917CAA"/>
    <w:rsid w:val="0094759F"/>
    <w:rsid w:val="009518D7"/>
    <w:rsid w:val="0095491A"/>
    <w:rsid w:val="00955C71"/>
    <w:rsid w:val="00960DF3"/>
    <w:rsid w:val="00982ABF"/>
    <w:rsid w:val="00990784"/>
    <w:rsid w:val="009A605F"/>
    <w:rsid w:val="009B444E"/>
    <w:rsid w:val="009B72A3"/>
    <w:rsid w:val="009C3899"/>
    <w:rsid w:val="009D4A2B"/>
    <w:rsid w:val="009E3E34"/>
    <w:rsid w:val="009E5BD3"/>
    <w:rsid w:val="009F0686"/>
    <w:rsid w:val="009F3A10"/>
    <w:rsid w:val="009F722B"/>
    <w:rsid w:val="00A02823"/>
    <w:rsid w:val="00A0294F"/>
    <w:rsid w:val="00A05D28"/>
    <w:rsid w:val="00A10C92"/>
    <w:rsid w:val="00A11824"/>
    <w:rsid w:val="00A13AFE"/>
    <w:rsid w:val="00A307CB"/>
    <w:rsid w:val="00A31765"/>
    <w:rsid w:val="00A33B41"/>
    <w:rsid w:val="00A33C67"/>
    <w:rsid w:val="00A400FA"/>
    <w:rsid w:val="00A54EF3"/>
    <w:rsid w:val="00A572CC"/>
    <w:rsid w:val="00A602D6"/>
    <w:rsid w:val="00A629D0"/>
    <w:rsid w:val="00A71731"/>
    <w:rsid w:val="00A71DAE"/>
    <w:rsid w:val="00A9385A"/>
    <w:rsid w:val="00A94B8F"/>
    <w:rsid w:val="00A9669B"/>
    <w:rsid w:val="00AA39BB"/>
    <w:rsid w:val="00AB376F"/>
    <w:rsid w:val="00AB60DF"/>
    <w:rsid w:val="00AC006B"/>
    <w:rsid w:val="00AC50BF"/>
    <w:rsid w:val="00AD59F7"/>
    <w:rsid w:val="00AD610B"/>
    <w:rsid w:val="00AE3A88"/>
    <w:rsid w:val="00AE74E9"/>
    <w:rsid w:val="00B110E4"/>
    <w:rsid w:val="00B179A1"/>
    <w:rsid w:val="00B339AC"/>
    <w:rsid w:val="00B35ED4"/>
    <w:rsid w:val="00B36D02"/>
    <w:rsid w:val="00B66FD1"/>
    <w:rsid w:val="00B766B4"/>
    <w:rsid w:val="00B8292E"/>
    <w:rsid w:val="00B9658D"/>
    <w:rsid w:val="00BA2554"/>
    <w:rsid w:val="00BA2CDF"/>
    <w:rsid w:val="00BA3543"/>
    <w:rsid w:val="00BA544A"/>
    <w:rsid w:val="00BA6C45"/>
    <w:rsid w:val="00BB522B"/>
    <w:rsid w:val="00BB79D4"/>
    <w:rsid w:val="00BD57C0"/>
    <w:rsid w:val="00BE2477"/>
    <w:rsid w:val="00BE2A2C"/>
    <w:rsid w:val="00BF352D"/>
    <w:rsid w:val="00C16C02"/>
    <w:rsid w:val="00C20396"/>
    <w:rsid w:val="00C22F6C"/>
    <w:rsid w:val="00C25838"/>
    <w:rsid w:val="00C31E22"/>
    <w:rsid w:val="00C43515"/>
    <w:rsid w:val="00C464C1"/>
    <w:rsid w:val="00C6125D"/>
    <w:rsid w:val="00C71EE3"/>
    <w:rsid w:val="00C7323B"/>
    <w:rsid w:val="00C75A5E"/>
    <w:rsid w:val="00C81CE1"/>
    <w:rsid w:val="00C92582"/>
    <w:rsid w:val="00C96E96"/>
    <w:rsid w:val="00CB1F77"/>
    <w:rsid w:val="00CB3B0A"/>
    <w:rsid w:val="00CB5978"/>
    <w:rsid w:val="00CC0F99"/>
    <w:rsid w:val="00CC1208"/>
    <w:rsid w:val="00CD760E"/>
    <w:rsid w:val="00CE0B64"/>
    <w:rsid w:val="00CE3E37"/>
    <w:rsid w:val="00CF16A1"/>
    <w:rsid w:val="00CF6F0D"/>
    <w:rsid w:val="00D14462"/>
    <w:rsid w:val="00D14A02"/>
    <w:rsid w:val="00D16DD8"/>
    <w:rsid w:val="00D16F65"/>
    <w:rsid w:val="00D34A11"/>
    <w:rsid w:val="00D425FF"/>
    <w:rsid w:val="00D50A9D"/>
    <w:rsid w:val="00D52316"/>
    <w:rsid w:val="00D539D5"/>
    <w:rsid w:val="00D5540B"/>
    <w:rsid w:val="00D70800"/>
    <w:rsid w:val="00D92B47"/>
    <w:rsid w:val="00DC6DE3"/>
    <w:rsid w:val="00DD6B7A"/>
    <w:rsid w:val="00DE40C5"/>
    <w:rsid w:val="00DF48D6"/>
    <w:rsid w:val="00E02FC8"/>
    <w:rsid w:val="00E04A59"/>
    <w:rsid w:val="00E04DEA"/>
    <w:rsid w:val="00E06664"/>
    <w:rsid w:val="00E10048"/>
    <w:rsid w:val="00E13CAD"/>
    <w:rsid w:val="00E1583F"/>
    <w:rsid w:val="00E446DD"/>
    <w:rsid w:val="00E5164E"/>
    <w:rsid w:val="00E51F9D"/>
    <w:rsid w:val="00E5209A"/>
    <w:rsid w:val="00E66E55"/>
    <w:rsid w:val="00E7277E"/>
    <w:rsid w:val="00E7320D"/>
    <w:rsid w:val="00E73E21"/>
    <w:rsid w:val="00EA65DB"/>
    <w:rsid w:val="00EA7037"/>
    <w:rsid w:val="00EB4512"/>
    <w:rsid w:val="00EC0DAB"/>
    <w:rsid w:val="00EC2EAC"/>
    <w:rsid w:val="00ED1CF5"/>
    <w:rsid w:val="00ED3E56"/>
    <w:rsid w:val="00ED6229"/>
    <w:rsid w:val="00EE40A4"/>
    <w:rsid w:val="00EE6824"/>
    <w:rsid w:val="00F03858"/>
    <w:rsid w:val="00F03B14"/>
    <w:rsid w:val="00F03E12"/>
    <w:rsid w:val="00F0411D"/>
    <w:rsid w:val="00F06761"/>
    <w:rsid w:val="00F16AEB"/>
    <w:rsid w:val="00F23B70"/>
    <w:rsid w:val="00F361B2"/>
    <w:rsid w:val="00F47509"/>
    <w:rsid w:val="00F51EB5"/>
    <w:rsid w:val="00F64BF7"/>
    <w:rsid w:val="00F76AE1"/>
    <w:rsid w:val="00F775DE"/>
    <w:rsid w:val="00F81952"/>
    <w:rsid w:val="00F8205F"/>
    <w:rsid w:val="00F94C3B"/>
    <w:rsid w:val="00F954D1"/>
    <w:rsid w:val="00F9759E"/>
    <w:rsid w:val="00F97DD1"/>
    <w:rsid w:val="00FA29DE"/>
    <w:rsid w:val="00FB7DAE"/>
    <w:rsid w:val="00FC596E"/>
    <w:rsid w:val="00FD05E7"/>
    <w:rsid w:val="00FD0B88"/>
    <w:rsid w:val="00FD35A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9450B"/>
  <w14:defaultImageDpi w14:val="300"/>
  <w15:docId w15:val="{A7CD3D66-A7C1-4A25-990F-1674680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A1"/>
  </w:style>
  <w:style w:type="paragraph" w:styleId="Footer">
    <w:name w:val="footer"/>
    <w:basedOn w:val="Normal"/>
    <w:link w:val="FooterChar"/>
    <w:uiPriority w:val="99"/>
    <w:unhideWhenUsed/>
    <w:rsid w:val="00B17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A1"/>
  </w:style>
  <w:style w:type="paragraph" w:styleId="BalloonText">
    <w:name w:val="Balloon Text"/>
    <w:basedOn w:val="Normal"/>
    <w:link w:val="BalloonTextChar"/>
    <w:uiPriority w:val="99"/>
    <w:semiHidden/>
    <w:unhideWhenUsed/>
    <w:rsid w:val="00B17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D425FF"/>
  </w:style>
  <w:style w:type="character" w:styleId="Hyperlink">
    <w:name w:val="Hyperlink"/>
    <w:basedOn w:val="DefaultParagraphFont"/>
    <w:uiPriority w:val="99"/>
    <w:unhideWhenUsed/>
    <w:rsid w:val="005022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</dc:creator>
  <cp:keywords/>
  <dc:description/>
  <cp:lastModifiedBy>Andres Villanueva</cp:lastModifiedBy>
  <cp:revision>4</cp:revision>
  <cp:lastPrinted>2018-11-09T05:05:00Z</cp:lastPrinted>
  <dcterms:created xsi:type="dcterms:W3CDTF">2019-03-15T01:06:00Z</dcterms:created>
  <dcterms:modified xsi:type="dcterms:W3CDTF">2019-04-01T08:06:00Z</dcterms:modified>
</cp:coreProperties>
</file>